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9C" w:rsidRDefault="00DD2A6B" w:rsidP="0048788F">
      <w:pPr>
        <w:spacing w:line="240" w:lineRule="auto"/>
        <w:rPr>
          <w:rFonts w:ascii="Times New Roman" w:hAnsi="Times New Roman" w:cs="Times New Roman"/>
          <w:sz w:val="24"/>
          <w:szCs w:val="24"/>
        </w:rPr>
      </w:pPr>
      <w:r>
        <w:rPr>
          <w:rFonts w:ascii="Times New Roman" w:hAnsi="Times New Roman" w:cs="Times New Roman"/>
          <w:sz w:val="24"/>
          <w:szCs w:val="24"/>
        </w:rPr>
        <w:t xml:space="preserve">Bret </w:t>
      </w:r>
      <w:proofErr w:type="spellStart"/>
      <w:r>
        <w:rPr>
          <w:rFonts w:ascii="Times New Roman" w:hAnsi="Times New Roman" w:cs="Times New Roman"/>
          <w:sz w:val="24"/>
          <w:szCs w:val="24"/>
        </w:rPr>
        <w:t>Ploucha</w:t>
      </w:r>
      <w:proofErr w:type="spellEnd"/>
    </w:p>
    <w:p w:rsidR="00DD2A6B" w:rsidRDefault="00DD2A6B" w:rsidP="0048788F">
      <w:pPr>
        <w:spacing w:line="240" w:lineRule="auto"/>
        <w:rPr>
          <w:rFonts w:ascii="Times New Roman" w:hAnsi="Times New Roman" w:cs="Times New Roman"/>
          <w:sz w:val="24"/>
          <w:szCs w:val="24"/>
        </w:rPr>
      </w:pPr>
      <w:r>
        <w:rPr>
          <w:rFonts w:ascii="Times New Roman" w:hAnsi="Times New Roman" w:cs="Times New Roman"/>
          <w:sz w:val="24"/>
          <w:szCs w:val="24"/>
        </w:rPr>
        <w:t>Genre Analysis</w:t>
      </w:r>
    </w:p>
    <w:p w:rsidR="00DD2A6B" w:rsidRDefault="00DD2A6B" w:rsidP="0048788F">
      <w:pPr>
        <w:spacing w:line="240" w:lineRule="auto"/>
        <w:rPr>
          <w:rFonts w:ascii="Times New Roman" w:hAnsi="Times New Roman" w:cs="Times New Roman"/>
          <w:sz w:val="24"/>
          <w:szCs w:val="24"/>
        </w:rPr>
      </w:pPr>
      <w:r>
        <w:rPr>
          <w:rFonts w:ascii="Times New Roman" w:hAnsi="Times New Roman" w:cs="Times New Roman"/>
          <w:sz w:val="24"/>
          <w:szCs w:val="24"/>
        </w:rPr>
        <w:t>Nov. 11</w:t>
      </w:r>
      <w:r w:rsidRPr="00DD2A6B">
        <w:rPr>
          <w:rFonts w:ascii="Times New Roman" w:hAnsi="Times New Roman" w:cs="Times New Roman"/>
          <w:sz w:val="24"/>
          <w:szCs w:val="24"/>
          <w:vertAlign w:val="superscript"/>
        </w:rPr>
        <w:t>th</w:t>
      </w:r>
      <w:r>
        <w:rPr>
          <w:rFonts w:ascii="Times New Roman" w:hAnsi="Times New Roman" w:cs="Times New Roman"/>
          <w:sz w:val="24"/>
          <w:szCs w:val="24"/>
        </w:rPr>
        <w:t>, 2009</w:t>
      </w:r>
    </w:p>
    <w:p w:rsidR="00DD2A6B" w:rsidRDefault="00DD2A6B" w:rsidP="0048788F">
      <w:pPr>
        <w:spacing w:line="240" w:lineRule="auto"/>
        <w:rPr>
          <w:rFonts w:ascii="Times New Roman" w:hAnsi="Times New Roman" w:cs="Times New Roman"/>
          <w:sz w:val="24"/>
          <w:szCs w:val="24"/>
        </w:rPr>
      </w:pPr>
      <w:r>
        <w:rPr>
          <w:rFonts w:ascii="Times New Roman" w:hAnsi="Times New Roman" w:cs="Times New Roman"/>
          <w:sz w:val="24"/>
          <w:szCs w:val="24"/>
        </w:rPr>
        <w:t>ENGL 255</w:t>
      </w:r>
    </w:p>
    <w:p w:rsidR="00DD2A6B" w:rsidRDefault="00DD2A6B" w:rsidP="0048788F">
      <w:p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Reiff</w:t>
      </w:r>
      <w:proofErr w:type="spellEnd"/>
    </w:p>
    <w:p w:rsidR="00DD2A6B" w:rsidRDefault="00DD2A6B" w:rsidP="0048788F">
      <w:pPr>
        <w:spacing w:line="480" w:lineRule="auto"/>
        <w:rPr>
          <w:rFonts w:ascii="Times New Roman" w:hAnsi="Times New Roman" w:cs="Times New Roman"/>
          <w:sz w:val="24"/>
          <w:szCs w:val="24"/>
        </w:rPr>
      </w:pPr>
    </w:p>
    <w:p w:rsidR="00DD2A6B" w:rsidRDefault="00DD2A6B" w:rsidP="0048788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Genre Analysis and Critique of </w:t>
      </w:r>
      <w:r w:rsidR="0048788F">
        <w:rPr>
          <w:rFonts w:ascii="Times New Roman" w:hAnsi="Times New Roman" w:cs="Times New Roman"/>
          <w:sz w:val="24"/>
          <w:szCs w:val="24"/>
        </w:rPr>
        <w:t xml:space="preserve">Economic </w:t>
      </w:r>
      <w:r>
        <w:rPr>
          <w:rFonts w:ascii="Times New Roman" w:hAnsi="Times New Roman" w:cs="Times New Roman"/>
          <w:sz w:val="24"/>
          <w:szCs w:val="24"/>
        </w:rPr>
        <w:t>Market Reports</w:t>
      </w:r>
    </w:p>
    <w:p w:rsidR="00DD2A6B" w:rsidRDefault="00DD2A6B" w:rsidP="0048788F">
      <w:pPr>
        <w:spacing w:line="480" w:lineRule="auto"/>
        <w:jc w:val="center"/>
        <w:rPr>
          <w:rFonts w:ascii="Times New Roman" w:hAnsi="Times New Roman" w:cs="Times New Roman"/>
          <w:sz w:val="24"/>
          <w:szCs w:val="24"/>
        </w:rPr>
      </w:pPr>
    </w:p>
    <w:p w:rsidR="00D22372" w:rsidRDefault="00DD2A6B" w:rsidP="0048788F">
      <w:pPr>
        <w:spacing w:line="480" w:lineRule="auto"/>
        <w:rPr>
          <w:rFonts w:ascii="Times New Roman" w:hAnsi="Times New Roman" w:cs="Times New Roman"/>
          <w:sz w:val="24"/>
          <w:szCs w:val="24"/>
        </w:rPr>
      </w:pPr>
      <w:r>
        <w:rPr>
          <w:rFonts w:ascii="Times New Roman" w:hAnsi="Times New Roman" w:cs="Times New Roman"/>
          <w:sz w:val="24"/>
          <w:szCs w:val="24"/>
        </w:rPr>
        <w:tab/>
        <w:t>Market reports are used for basically one purpose, to inform the investors of the United States</w:t>
      </w:r>
      <w:r w:rsidR="00D9691E">
        <w:rPr>
          <w:rFonts w:ascii="Times New Roman" w:hAnsi="Times New Roman" w:cs="Times New Roman"/>
          <w:sz w:val="24"/>
          <w:szCs w:val="24"/>
        </w:rPr>
        <w:t xml:space="preserve"> of America</w:t>
      </w:r>
      <w:r>
        <w:rPr>
          <w:rFonts w:ascii="Times New Roman" w:hAnsi="Times New Roman" w:cs="Times New Roman"/>
          <w:sz w:val="24"/>
          <w:szCs w:val="24"/>
        </w:rPr>
        <w:t xml:space="preserve"> and the global economies</w:t>
      </w:r>
      <w:r w:rsidR="00D9691E">
        <w:rPr>
          <w:rFonts w:ascii="Times New Roman" w:hAnsi="Times New Roman" w:cs="Times New Roman"/>
          <w:sz w:val="24"/>
          <w:szCs w:val="24"/>
        </w:rPr>
        <w:t xml:space="preserve"> such as China and Europe</w:t>
      </w:r>
      <w:r>
        <w:rPr>
          <w:rFonts w:ascii="Times New Roman" w:hAnsi="Times New Roman" w:cs="Times New Roman"/>
          <w:sz w:val="24"/>
          <w:szCs w:val="24"/>
        </w:rPr>
        <w:t xml:space="preserve"> about the status and health of certain economic markets.  The major markets that investors are concerned with are:  stocks, bonds, mutual </w:t>
      </w:r>
      <w:r w:rsidR="00C970A5">
        <w:rPr>
          <w:rFonts w:ascii="Times New Roman" w:hAnsi="Times New Roman" w:cs="Times New Roman"/>
          <w:sz w:val="24"/>
          <w:szCs w:val="24"/>
        </w:rPr>
        <w:t>funds,</w:t>
      </w:r>
      <w:r>
        <w:rPr>
          <w:rFonts w:ascii="Times New Roman" w:hAnsi="Times New Roman" w:cs="Times New Roman"/>
          <w:sz w:val="24"/>
          <w:szCs w:val="24"/>
        </w:rPr>
        <w:t xml:space="preserve"> and commodities.  Stocks are capital, or money, that is invested into a business.  Stocks are divided into shares which are owned by private investors.</w:t>
      </w:r>
      <w:r w:rsidR="00A82D1A">
        <w:rPr>
          <w:rFonts w:ascii="Times New Roman" w:hAnsi="Times New Roman" w:cs="Times New Roman"/>
          <w:sz w:val="24"/>
          <w:szCs w:val="24"/>
        </w:rPr>
        <w:t xml:space="preserve">  When the companies do well, these private investors see a return on the shares that they own.</w:t>
      </w:r>
      <w:r>
        <w:rPr>
          <w:rFonts w:ascii="Times New Roman" w:hAnsi="Times New Roman" w:cs="Times New Roman"/>
          <w:sz w:val="24"/>
          <w:szCs w:val="24"/>
        </w:rPr>
        <w:t xml:space="preserve">  Bonds are contracts that allow debt borrowing with interest paid to the bond holder at a certain time, usually twice a year.</w:t>
      </w:r>
      <w:r w:rsidR="00A82D1A">
        <w:rPr>
          <w:rFonts w:ascii="Times New Roman" w:hAnsi="Times New Roman" w:cs="Times New Roman"/>
          <w:sz w:val="24"/>
          <w:szCs w:val="24"/>
        </w:rPr>
        <w:t xml:space="preserve">  This allow</w:t>
      </w:r>
      <w:r w:rsidR="003C5686">
        <w:rPr>
          <w:rFonts w:ascii="Times New Roman" w:hAnsi="Times New Roman" w:cs="Times New Roman"/>
          <w:sz w:val="24"/>
          <w:szCs w:val="24"/>
        </w:rPr>
        <w:t xml:space="preserve">s for companies to finance the cost of doing business at a given time, making sure to pay back the investors later on down the road. </w:t>
      </w:r>
      <w:r>
        <w:rPr>
          <w:rFonts w:ascii="Times New Roman" w:hAnsi="Times New Roman" w:cs="Times New Roman"/>
          <w:sz w:val="24"/>
          <w:szCs w:val="24"/>
        </w:rPr>
        <w:t xml:space="preserve">  Mutual funds are funds that are grouped together with other investors and then inve</w:t>
      </w:r>
      <w:r w:rsidR="00C970A5">
        <w:rPr>
          <w:rFonts w:ascii="Times New Roman" w:hAnsi="Times New Roman" w:cs="Times New Roman"/>
          <w:sz w:val="24"/>
          <w:szCs w:val="24"/>
        </w:rPr>
        <w:t>sted into short term</w:t>
      </w:r>
      <w:r w:rsidR="003C5686">
        <w:rPr>
          <w:rFonts w:ascii="Times New Roman" w:hAnsi="Times New Roman" w:cs="Times New Roman"/>
          <w:sz w:val="24"/>
          <w:szCs w:val="24"/>
        </w:rPr>
        <w:t xml:space="preserve"> securities, such as </w:t>
      </w:r>
      <w:proofErr w:type="gramStart"/>
      <w:r w:rsidR="003C5686">
        <w:rPr>
          <w:rFonts w:ascii="Times New Roman" w:hAnsi="Times New Roman" w:cs="Times New Roman"/>
          <w:sz w:val="24"/>
          <w:szCs w:val="24"/>
        </w:rPr>
        <w:t>stocks</w:t>
      </w:r>
      <w:proofErr w:type="gramEnd"/>
      <w:r w:rsidR="003C5686">
        <w:rPr>
          <w:rFonts w:ascii="Times New Roman" w:hAnsi="Times New Roman" w:cs="Times New Roman"/>
          <w:sz w:val="24"/>
          <w:szCs w:val="24"/>
        </w:rPr>
        <w:t xml:space="preserve">, </w:t>
      </w:r>
      <w:r w:rsidR="00C970A5">
        <w:rPr>
          <w:rFonts w:ascii="Times New Roman" w:hAnsi="Times New Roman" w:cs="Times New Roman"/>
          <w:sz w:val="24"/>
          <w:szCs w:val="24"/>
        </w:rPr>
        <w:t>bonds</w:t>
      </w:r>
      <w:r w:rsidR="003C5686">
        <w:rPr>
          <w:rFonts w:ascii="Times New Roman" w:hAnsi="Times New Roman" w:cs="Times New Roman"/>
          <w:sz w:val="24"/>
          <w:szCs w:val="24"/>
        </w:rPr>
        <w:t>, and money markets</w:t>
      </w:r>
      <w:r w:rsidR="00C970A5">
        <w:rPr>
          <w:rFonts w:ascii="Times New Roman" w:hAnsi="Times New Roman" w:cs="Times New Roman"/>
          <w:sz w:val="24"/>
          <w:szCs w:val="24"/>
        </w:rPr>
        <w:t>.  Commodities are goods that are in demand at all times such as agricultural products, along with resources such as oil, gold, iron, and silver.</w:t>
      </w:r>
      <w:r w:rsidR="00D22372">
        <w:rPr>
          <w:rFonts w:ascii="Times New Roman" w:hAnsi="Times New Roman" w:cs="Times New Roman"/>
          <w:sz w:val="24"/>
          <w:szCs w:val="24"/>
        </w:rPr>
        <w:t xml:space="preserve">  </w:t>
      </w:r>
    </w:p>
    <w:p w:rsidR="00DD2A6B" w:rsidRDefault="00D22372" w:rsidP="004878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Market reports are usually on the internet, informal using jargon, and are very important to successful investors. </w:t>
      </w:r>
      <w:proofErr w:type="gramStart"/>
      <w:r>
        <w:rPr>
          <w:rFonts w:ascii="Times New Roman" w:hAnsi="Times New Roman" w:cs="Times New Roman"/>
          <w:sz w:val="24"/>
          <w:szCs w:val="24"/>
        </w:rPr>
        <w:t>Market</w:t>
      </w:r>
      <w:proofErr w:type="gramEnd"/>
      <w:r>
        <w:rPr>
          <w:rFonts w:ascii="Times New Roman" w:hAnsi="Times New Roman" w:cs="Times New Roman"/>
          <w:sz w:val="24"/>
          <w:szCs w:val="24"/>
        </w:rPr>
        <w:t xml:space="preserve"> reports help give insight to possible business transactions and sales.</w:t>
      </w:r>
      <w:r w:rsidR="00C970A5">
        <w:rPr>
          <w:rFonts w:ascii="Times New Roman" w:hAnsi="Times New Roman" w:cs="Times New Roman"/>
          <w:sz w:val="24"/>
          <w:szCs w:val="24"/>
        </w:rPr>
        <w:t xml:space="preserve">  Because these markets give us insight to possible trading and investing success, market </w:t>
      </w:r>
      <w:r w:rsidR="00C970A5">
        <w:rPr>
          <w:rFonts w:ascii="Times New Roman" w:hAnsi="Times New Roman" w:cs="Times New Roman"/>
          <w:sz w:val="24"/>
          <w:szCs w:val="24"/>
        </w:rPr>
        <w:lastRenderedPageBreak/>
        <w:t>reports can be given with much statistical data which omits any source of pathos or emotion.  This statistical data assists possible investors to infer that successful trading and investing must exclude any emotional attachment or “gut” feelings towards any stock or market and rely on statistical formulas to achieve a favorable portfolio.</w:t>
      </w:r>
    </w:p>
    <w:p w:rsidR="00C970A5" w:rsidRDefault="00C970A5" w:rsidP="0048788F">
      <w:pPr>
        <w:spacing w:line="480" w:lineRule="auto"/>
        <w:rPr>
          <w:rFonts w:ascii="Times New Roman" w:hAnsi="Times New Roman" w:cs="Times New Roman"/>
          <w:sz w:val="24"/>
          <w:szCs w:val="24"/>
        </w:rPr>
      </w:pPr>
      <w:r>
        <w:rPr>
          <w:rFonts w:ascii="Times New Roman" w:hAnsi="Times New Roman" w:cs="Times New Roman"/>
          <w:sz w:val="24"/>
          <w:szCs w:val="24"/>
        </w:rPr>
        <w:tab/>
        <w:t>Market reports give the impression of informality and are more concerned with getting important information about the economy and certain markets out to potential investors in a quick and efficient manner.  Market reports use a combination of the rhetorical appeals, ethos and logos, in relation to statistics.  Writers of market reports use ethos to establish credibility by presenting much statistical information and go on to utilize logos grouped with numerical knowledge and support to make claims about the condition of certain markets and indexes.  Market reports are there to inform the reader, not to convey a certain emotion.  This leads us to the assumption that they pay no attention to pathos, mention before.</w:t>
      </w:r>
    </w:p>
    <w:p w:rsidR="0074412C" w:rsidRDefault="0074412C" w:rsidP="0048788F">
      <w:pPr>
        <w:spacing w:line="480" w:lineRule="auto"/>
        <w:rPr>
          <w:rFonts w:ascii="Times New Roman" w:hAnsi="Times New Roman" w:cs="Times New Roman"/>
          <w:sz w:val="24"/>
          <w:szCs w:val="24"/>
        </w:rPr>
      </w:pPr>
      <w:r>
        <w:rPr>
          <w:rFonts w:ascii="Times New Roman" w:hAnsi="Times New Roman" w:cs="Times New Roman"/>
          <w:sz w:val="24"/>
          <w:szCs w:val="24"/>
        </w:rPr>
        <w:tab/>
        <w:t>In today’s age, most of the main market reports are computer generated and are usually viewed on the World Wide Web.  This notion allows us to understand that market reports are created in a quick manner</w:t>
      </w:r>
      <w:r w:rsidR="00B468F4">
        <w:rPr>
          <w:rFonts w:ascii="Times New Roman" w:hAnsi="Times New Roman" w:cs="Times New Roman"/>
          <w:sz w:val="24"/>
          <w:szCs w:val="24"/>
        </w:rPr>
        <w:t xml:space="preserve"> (as mentioned before), and the authors do not exactly keep formal language at the top of their</w:t>
      </w:r>
      <w:r w:rsidR="0048788F">
        <w:rPr>
          <w:rFonts w:ascii="Times New Roman" w:hAnsi="Times New Roman" w:cs="Times New Roman"/>
          <w:sz w:val="24"/>
          <w:szCs w:val="24"/>
        </w:rPr>
        <w:t xml:space="preserve"> language arts check</w:t>
      </w:r>
      <w:r w:rsidR="00B468F4">
        <w:rPr>
          <w:rFonts w:ascii="Times New Roman" w:hAnsi="Times New Roman" w:cs="Times New Roman"/>
          <w:sz w:val="24"/>
          <w:szCs w:val="24"/>
        </w:rPr>
        <w:t xml:space="preserve"> list.  Jargon is used in market reports to allow for quick and easy vocabulary.  Authors know that they don’t need to explain every issue because the </w:t>
      </w:r>
      <w:r w:rsidR="0048788F">
        <w:rPr>
          <w:rFonts w:ascii="Times New Roman" w:hAnsi="Times New Roman" w:cs="Times New Roman"/>
          <w:sz w:val="24"/>
          <w:szCs w:val="24"/>
        </w:rPr>
        <w:t>audiences of these market reports, possible investors, know</w:t>
      </w:r>
      <w:r w:rsidR="00B468F4">
        <w:rPr>
          <w:rFonts w:ascii="Times New Roman" w:hAnsi="Times New Roman" w:cs="Times New Roman"/>
          <w:sz w:val="24"/>
          <w:szCs w:val="24"/>
        </w:rPr>
        <w:t xml:space="preserve"> the business “lingo</w:t>
      </w:r>
      <w:r w:rsidR="0048788F">
        <w:rPr>
          <w:rFonts w:ascii="Times New Roman" w:hAnsi="Times New Roman" w:cs="Times New Roman"/>
          <w:sz w:val="24"/>
          <w:szCs w:val="24"/>
        </w:rPr>
        <w:t>”.  Even though market report authors use jargon, there tone is still as serious as possible, after all they are reporting on the some of the biggest and most important issues in</w:t>
      </w:r>
      <w:r w:rsidR="001F2DEA">
        <w:rPr>
          <w:rFonts w:ascii="Times New Roman" w:hAnsi="Times New Roman" w:cs="Times New Roman"/>
          <w:sz w:val="24"/>
          <w:szCs w:val="24"/>
        </w:rPr>
        <w:t xml:space="preserve"> the world today</w:t>
      </w:r>
      <w:r w:rsidR="0048788F">
        <w:rPr>
          <w:rFonts w:ascii="Times New Roman" w:hAnsi="Times New Roman" w:cs="Times New Roman"/>
          <w:sz w:val="24"/>
          <w:szCs w:val="24"/>
        </w:rPr>
        <w:t>.</w:t>
      </w:r>
    </w:p>
    <w:p w:rsidR="002F0B48" w:rsidRDefault="002F0B48" w:rsidP="004878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structure of market reports is quite simple.  Since these market reports are more commonly located on the World Wide Web, they tend to be no longer than one or two pages </w:t>
      </w:r>
      <w:r>
        <w:rPr>
          <w:rFonts w:ascii="Times New Roman" w:hAnsi="Times New Roman" w:cs="Times New Roman"/>
          <w:sz w:val="24"/>
          <w:szCs w:val="24"/>
        </w:rPr>
        <w:lastRenderedPageBreak/>
        <w:t xml:space="preserve">with very small font size.  This allows the authors to fill up a small area with much statistical information and analysis of different markets such as graphs and charts to further enhance the breakdown of current markets.  Furthermore, </w:t>
      </w:r>
      <w:r w:rsidR="00F52DD5">
        <w:rPr>
          <w:rFonts w:ascii="Times New Roman" w:hAnsi="Times New Roman" w:cs="Times New Roman"/>
          <w:sz w:val="24"/>
          <w:szCs w:val="24"/>
        </w:rPr>
        <w:t xml:space="preserve">it seems that </w:t>
      </w:r>
      <w:r>
        <w:rPr>
          <w:rFonts w:ascii="Times New Roman" w:hAnsi="Times New Roman" w:cs="Times New Roman"/>
          <w:sz w:val="24"/>
          <w:szCs w:val="24"/>
        </w:rPr>
        <w:t>the</w:t>
      </w:r>
      <w:r w:rsidR="00F52DD5">
        <w:rPr>
          <w:rFonts w:ascii="Times New Roman" w:hAnsi="Times New Roman" w:cs="Times New Roman"/>
          <w:sz w:val="24"/>
          <w:szCs w:val="24"/>
        </w:rPr>
        <w:t>se</w:t>
      </w:r>
      <w:r>
        <w:rPr>
          <w:rFonts w:ascii="Times New Roman" w:hAnsi="Times New Roman" w:cs="Times New Roman"/>
          <w:sz w:val="24"/>
          <w:szCs w:val="24"/>
        </w:rPr>
        <w:t xml:space="preserve"> market reports are </w:t>
      </w:r>
      <w:r w:rsidR="00F52DD5">
        <w:rPr>
          <w:rFonts w:ascii="Times New Roman" w:hAnsi="Times New Roman" w:cs="Times New Roman"/>
          <w:sz w:val="24"/>
          <w:szCs w:val="24"/>
        </w:rPr>
        <w:t xml:space="preserve">not </w:t>
      </w:r>
      <w:r>
        <w:rPr>
          <w:rFonts w:ascii="Times New Roman" w:hAnsi="Times New Roman" w:cs="Times New Roman"/>
          <w:sz w:val="24"/>
          <w:szCs w:val="24"/>
        </w:rPr>
        <w:t>indented</w:t>
      </w:r>
      <w:r w:rsidR="00F52DD5">
        <w:rPr>
          <w:rFonts w:ascii="Times New Roman" w:hAnsi="Times New Roman" w:cs="Times New Roman"/>
          <w:sz w:val="24"/>
          <w:szCs w:val="24"/>
        </w:rPr>
        <w:t xml:space="preserve"> at all.  These market reports contain</w:t>
      </w:r>
      <w:r>
        <w:rPr>
          <w:rFonts w:ascii="Times New Roman" w:hAnsi="Times New Roman" w:cs="Times New Roman"/>
          <w:sz w:val="24"/>
          <w:szCs w:val="24"/>
        </w:rPr>
        <w:t xml:space="preserve"> small paragraphs pertaining to each company that is being analyzed and researched so as to segment and help differentiate between the various companies’ financial conditions.</w:t>
      </w:r>
    </w:p>
    <w:p w:rsidR="00C970A5" w:rsidRDefault="00C970A5" w:rsidP="00F52DD5">
      <w:pPr>
        <w:spacing w:line="480" w:lineRule="auto"/>
        <w:rPr>
          <w:rFonts w:ascii="Times New Roman" w:hAnsi="Times New Roman" w:cs="Times New Roman"/>
          <w:sz w:val="24"/>
          <w:szCs w:val="24"/>
        </w:rPr>
      </w:pPr>
      <w:r>
        <w:rPr>
          <w:rFonts w:ascii="Times New Roman" w:hAnsi="Times New Roman" w:cs="Times New Roman"/>
          <w:sz w:val="24"/>
          <w:szCs w:val="24"/>
        </w:rPr>
        <w:tab/>
        <w:t>Ma</w:t>
      </w:r>
      <w:r w:rsidR="00D453F2">
        <w:rPr>
          <w:rFonts w:ascii="Times New Roman" w:hAnsi="Times New Roman" w:cs="Times New Roman"/>
          <w:sz w:val="24"/>
          <w:szCs w:val="24"/>
        </w:rPr>
        <w:t>jor news and financial publications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main driving producer of market reports.  The Wall Street Journal, CNBC, Fox News, CNN and Seeking Alpha are just a few of the top producers.  These market reports inform the many possible investors of very particular content.</w:t>
      </w:r>
      <w:r w:rsidR="0074412C">
        <w:rPr>
          <w:rFonts w:ascii="Times New Roman" w:hAnsi="Times New Roman" w:cs="Times New Roman"/>
          <w:sz w:val="24"/>
          <w:szCs w:val="24"/>
        </w:rPr>
        <w:t xml:space="preserve">  Most market reports report an overview of the past day’s events in the economy in relation to the condition of specific companies or economic indexes such as the Dow Jones Industrial Average, the </w:t>
      </w:r>
      <w:r w:rsidR="0074412C" w:rsidRPr="0074412C">
        <w:rPr>
          <w:rFonts w:ascii="Times New Roman" w:hAnsi="Times New Roman" w:cs="Times New Roman"/>
          <w:sz w:val="24"/>
          <w:szCs w:val="24"/>
        </w:rPr>
        <w:t>National Association of Securities and Dealers Automated Quotation</w:t>
      </w:r>
      <w:r w:rsidR="0074412C">
        <w:rPr>
          <w:rFonts w:ascii="Times New Roman" w:hAnsi="Times New Roman" w:cs="Times New Roman"/>
          <w:sz w:val="24"/>
          <w:szCs w:val="24"/>
        </w:rPr>
        <w:t xml:space="preserve"> (NASDAQ), and the S&amp;P 500.  For example, CNBC reported on November 5</w:t>
      </w:r>
      <w:r w:rsidR="0074412C" w:rsidRPr="0074412C">
        <w:rPr>
          <w:rFonts w:ascii="Times New Roman" w:hAnsi="Times New Roman" w:cs="Times New Roman"/>
          <w:sz w:val="24"/>
          <w:szCs w:val="24"/>
          <w:vertAlign w:val="superscript"/>
        </w:rPr>
        <w:t>th</w:t>
      </w:r>
      <w:r w:rsidR="0074412C">
        <w:rPr>
          <w:rFonts w:ascii="Times New Roman" w:hAnsi="Times New Roman" w:cs="Times New Roman"/>
          <w:sz w:val="24"/>
          <w:szCs w:val="24"/>
        </w:rPr>
        <w:t>, 2009, that “the Dow Jones Industrial Average shot up more than 100 points, or over 1 percent.  Techs were among the early leaders after Cisco posted strong results after the bell Wednesday”.  This portion of a market report by CNBC helps to reveal to us that the Dow Jones Industrial Average closed with a successful day of business in the “green” or positive numbers.  It goes on to disclose that “techs”</w:t>
      </w:r>
      <w:r w:rsidR="00D453F2">
        <w:rPr>
          <w:rFonts w:ascii="Times New Roman" w:hAnsi="Times New Roman" w:cs="Times New Roman"/>
          <w:sz w:val="24"/>
          <w:szCs w:val="24"/>
        </w:rPr>
        <w:t xml:space="preserve"> (an example of jargon)</w:t>
      </w:r>
      <w:r w:rsidR="0074412C">
        <w:rPr>
          <w:rFonts w:ascii="Times New Roman" w:hAnsi="Times New Roman" w:cs="Times New Roman"/>
          <w:sz w:val="24"/>
          <w:szCs w:val="24"/>
        </w:rPr>
        <w:t>, or products such as Blackberry phones, internet-based companies, and or software companies did well that day.  This information allows possible investors to go into</w:t>
      </w:r>
      <w:r w:rsidR="00241328">
        <w:rPr>
          <w:rFonts w:ascii="Times New Roman" w:hAnsi="Times New Roman" w:cs="Times New Roman"/>
          <w:sz w:val="24"/>
          <w:szCs w:val="24"/>
        </w:rPr>
        <w:t xml:space="preserve"> much</w:t>
      </w:r>
      <w:r w:rsidR="0074412C">
        <w:rPr>
          <w:rFonts w:ascii="Times New Roman" w:hAnsi="Times New Roman" w:cs="Times New Roman"/>
          <w:sz w:val="24"/>
          <w:szCs w:val="24"/>
        </w:rPr>
        <w:t xml:space="preserve"> further research on whether to invest in these “tech” companies or not.</w:t>
      </w:r>
    </w:p>
    <w:p w:rsidR="00497550" w:rsidRDefault="00F52DD5" w:rsidP="00F52DD5">
      <w:pPr>
        <w:spacing w:line="480" w:lineRule="auto"/>
        <w:rPr>
          <w:rFonts w:ascii="Times New Roman" w:hAnsi="Times New Roman" w:cs="Times New Roman"/>
          <w:sz w:val="24"/>
          <w:szCs w:val="24"/>
        </w:rPr>
      </w:pPr>
      <w:r>
        <w:rPr>
          <w:rFonts w:ascii="Times New Roman" w:hAnsi="Times New Roman" w:cs="Times New Roman"/>
          <w:sz w:val="24"/>
          <w:szCs w:val="24"/>
        </w:rPr>
        <w:tab/>
        <w:t>Market reports are very important to possible investors, the information that they include is crucial to the success of many investors in the world.</w:t>
      </w:r>
      <w:r w:rsidR="00D9691E">
        <w:rPr>
          <w:rFonts w:ascii="Times New Roman" w:hAnsi="Times New Roman" w:cs="Times New Roman"/>
          <w:sz w:val="24"/>
          <w:szCs w:val="24"/>
        </w:rPr>
        <w:t xml:space="preserve">  Their use of the World Wide Web thru the major news publications such as the Wall Street Journal, CNBC, Fox News, CNN and </w:t>
      </w:r>
      <w:r w:rsidR="00D9691E">
        <w:rPr>
          <w:rFonts w:ascii="Times New Roman" w:hAnsi="Times New Roman" w:cs="Times New Roman"/>
          <w:sz w:val="24"/>
          <w:szCs w:val="24"/>
        </w:rPr>
        <w:lastRenderedPageBreak/>
        <w:t xml:space="preserve">Seeking Alpha which is a major provider of investing tips through blogs, money managers, and investment newsletters helps us understand that the stock, bond, mutual fund, and commodity </w:t>
      </w:r>
      <w:r w:rsidR="00D453F2">
        <w:rPr>
          <w:rFonts w:ascii="Times New Roman" w:hAnsi="Times New Roman" w:cs="Times New Roman"/>
          <w:sz w:val="24"/>
          <w:szCs w:val="24"/>
        </w:rPr>
        <w:t xml:space="preserve">markets are </w:t>
      </w:r>
      <w:r w:rsidR="00D9691E">
        <w:rPr>
          <w:rFonts w:ascii="Times New Roman" w:hAnsi="Times New Roman" w:cs="Times New Roman"/>
          <w:sz w:val="24"/>
          <w:szCs w:val="24"/>
        </w:rPr>
        <w:t>in a fast paced arena where many people must see these reports very quickly in order to determine what strategy they will use to try to succeed in investing.</w:t>
      </w:r>
      <w:r>
        <w:rPr>
          <w:rFonts w:ascii="Times New Roman" w:hAnsi="Times New Roman" w:cs="Times New Roman"/>
          <w:sz w:val="24"/>
          <w:szCs w:val="24"/>
        </w:rPr>
        <w:t xml:space="preserve">  </w:t>
      </w:r>
      <w:r w:rsidR="00497550">
        <w:rPr>
          <w:rFonts w:ascii="Times New Roman" w:hAnsi="Times New Roman" w:cs="Times New Roman"/>
          <w:sz w:val="24"/>
          <w:szCs w:val="24"/>
        </w:rPr>
        <w:t xml:space="preserve">These market </w:t>
      </w:r>
      <w:proofErr w:type="spellStart"/>
      <w:r w:rsidR="00497550">
        <w:rPr>
          <w:rFonts w:ascii="Times New Roman" w:hAnsi="Times New Roman" w:cs="Times New Roman"/>
          <w:sz w:val="24"/>
          <w:szCs w:val="24"/>
        </w:rPr>
        <w:t>reports’s</w:t>
      </w:r>
      <w:proofErr w:type="spellEnd"/>
      <w:r>
        <w:rPr>
          <w:rFonts w:ascii="Times New Roman" w:hAnsi="Times New Roman" w:cs="Times New Roman"/>
          <w:sz w:val="24"/>
          <w:szCs w:val="24"/>
        </w:rPr>
        <w:t xml:space="preserve"> author’s exclusion of pathos helps investors to further understand that no such emotion is needed in order to gain a positive portfolio; and their continued use of ethos and pathos show the reade</w:t>
      </w:r>
      <w:r w:rsidR="00DE6B9D">
        <w:rPr>
          <w:rFonts w:ascii="Times New Roman" w:hAnsi="Times New Roman" w:cs="Times New Roman"/>
          <w:sz w:val="24"/>
          <w:szCs w:val="24"/>
        </w:rPr>
        <w:t xml:space="preserve">rs of these market reports that </w:t>
      </w:r>
      <w:r>
        <w:rPr>
          <w:rFonts w:ascii="Times New Roman" w:hAnsi="Times New Roman" w:cs="Times New Roman"/>
          <w:sz w:val="24"/>
          <w:szCs w:val="24"/>
        </w:rPr>
        <w:t>analyzing statistical information is the key to achieving that positive portfolio.</w:t>
      </w:r>
      <w:r w:rsidR="00497550">
        <w:rPr>
          <w:rFonts w:ascii="Times New Roman" w:hAnsi="Times New Roman" w:cs="Times New Roman"/>
          <w:sz w:val="24"/>
          <w:szCs w:val="24"/>
        </w:rPr>
        <w:t xml:space="preserve"> </w:t>
      </w:r>
    </w:p>
    <w:p w:rsidR="00497550" w:rsidRDefault="00B94589" w:rsidP="00F52DD5">
      <w:pPr>
        <w:spacing w:line="480" w:lineRule="auto"/>
        <w:rPr>
          <w:rFonts w:ascii="Times New Roman" w:hAnsi="Times New Roman" w:cs="Times New Roman"/>
          <w:sz w:val="24"/>
          <w:szCs w:val="24"/>
        </w:rPr>
      </w:pPr>
      <w:r>
        <w:rPr>
          <w:rFonts w:ascii="Times New Roman" w:hAnsi="Times New Roman" w:cs="Times New Roman"/>
          <w:sz w:val="24"/>
          <w:szCs w:val="24"/>
        </w:rPr>
        <w:tab/>
        <w:t>Here are some examples that will help you get started:</w:t>
      </w:r>
    </w:p>
    <w:p w:rsidR="00B94589" w:rsidRDefault="00B94589" w:rsidP="00F52DD5">
      <w:pPr>
        <w:spacing w:line="480" w:lineRule="auto"/>
        <w:rPr>
          <w:rFonts w:ascii="Times New Roman" w:hAnsi="Times New Roman" w:cs="Times New Roman"/>
          <w:sz w:val="24"/>
          <w:szCs w:val="24"/>
        </w:rPr>
      </w:pPr>
      <w:r w:rsidRPr="00B94589">
        <w:rPr>
          <w:rFonts w:ascii="Times New Roman" w:hAnsi="Times New Roman" w:cs="Times New Roman"/>
          <w:sz w:val="24"/>
          <w:szCs w:val="24"/>
        </w:rPr>
        <w:t>http://www.cnbc.com/id/33653570/</w:t>
      </w:r>
    </w:p>
    <w:p w:rsidR="00B94589" w:rsidRDefault="00B94589" w:rsidP="00F52DD5">
      <w:pPr>
        <w:spacing w:line="480" w:lineRule="auto"/>
        <w:rPr>
          <w:rFonts w:ascii="Times New Roman" w:hAnsi="Times New Roman" w:cs="Times New Roman"/>
          <w:sz w:val="24"/>
          <w:szCs w:val="24"/>
        </w:rPr>
      </w:pPr>
      <w:r w:rsidRPr="00B94589">
        <w:rPr>
          <w:rFonts w:ascii="Times New Roman" w:hAnsi="Times New Roman" w:cs="Times New Roman"/>
          <w:sz w:val="24"/>
          <w:szCs w:val="24"/>
        </w:rPr>
        <w:t>http://www.cnbc.com/id/33654483/site/14081545/for/cnbc/</w:t>
      </w:r>
    </w:p>
    <w:p w:rsidR="00B94589" w:rsidRDefault="00B94589" w:rsidP="00F52DD5">
      <w:pPr>
        <w:spacing w:line="480" w:lineRule="auto"/>
        <w:rPr>
          <w:rFonts w:ascii="Times New Roman" w:hAnsi="Times New Roman" w:cs="Times New Roman"/>
          <w:sz w:val="24"/>
          <w:szCs w:val="24"/>
        </w:rPr>
      </w:pPr>
      <w:r>
        <w:rPr>
          <w:rFonts w:ascii="Times New Roman" w:hAnsi="Times New Roman" w:cs="Times New Roman"/>
          <w:sz w:val="24"/>
          <w:szCs w:val="24"/>
        </w:rPr>
        <w:t>http://www.cnbc.com/id/33623831/</w:t>
      </w:r>
    </w:p>
    <w:p w:rsidR="00B94589" w:rsidRDefault="00B94589"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497550" w:rsidRDefault="00497550" w:rsidP="00F52DD5">
      <w:pPr>
        <w:spacing w:line="480" w:lineRule="auto"/>
        <w:rPr>
          <w:rFonts w:ascii="Times New Roman" w:hAnsi="Times New Roman" w:cs="Times New Roman"/>
          <w:sz w:val="24"/>
          <w:szCs w:val="24"/>
        </w:rPr>
      </w:pPr>
    </w:p>
    <w:p w:rsidR="00F52DD5" w:rsidRDefault="00497550" w:rsidP="00497550">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497550" w:rsidRPr="00DD2A6B" w:rsidRDefault="00F5419E" w:rsidP="00497550">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CNBC</w:t>
      </w:r>
      <w:r w:rsidRPr="00F5419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Market Overview, 2009</w:t>
      </w:r>
      <w:r w:rsidRPr="00F5419E">
        <w:rPr>
          <w:rFonts w:ascii="Times New Roman" w:hAnsi="Times New Roman" w:cs="Times New Roman"/>
          <w:sz w:val="24"/>
          <w:szCs w:val="24"/>
        </w:rPr>
        <w:t>.</w:t>
      </w:r>
      <w:proofErr w:type="gramEnd"/>
      <w:r w:rsidRPr="00F5419E">
        <w:rPr>
          <w:rFonts w:ascii="Times New Roman" w:hAnsi="Times New Roman" w:cs="Times New Roman"/>
          <w:sz w:val="24"/>
          <w:szCs w:val="24"/>
        </w:rPr>
        <w:t xml:space="preserve"> </w:t>
      </w:r>
      <w:proofErr w:type="gramStart"/>
      <w:r w:rsidRPr="00F5419E">
        <w:rPr>
          <w:rFonts w:ascii="Times New Roman" w:hAnsi="Times New Roman" w:cs="Times New Roman"/>
          <w:sz w:val="24"/>
          <w:szCs w:val="24"/>
        </w:rPr>
        <w:t>Web.</w:t>
      </w:r>
      <w:proofErr w:type="gramEnd"/>
      <w:r>
        <w:rPr>
          <w:rFonts w:ascii="Times New Roman" w:hAnsi="Times New Roman" w:cs="Times New Roman"/>
          <w:sz w:val="24"/>
          <w:szCs w:val="24"/>
        </w:rPr>
        <w:t xml:space="preserve">  9 Nov. 2009</w:t>
      </w:r>
      <w:r w:rsidRPr="00F5419E">
        <w:rPr>
          <w:rFonts w:ascii="Times New Roman" w:hAnsi="Times New Roman" w:cs="Times New Roman"/>
          <w:sz w:val="24"/>
          <w:szCs w:val="24"/>
        </w:rPr>
        <w:t>.</w:t>
      </w:r>
    </w:p>
    <w:sectPr w:rsidR="00497550" w:rsidRPr="00DD2A6B" w:rsidSect="00E73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A6B"/>
    <w:rsid w:val="001F2DEA"/>
    <w:rsid w:val="00241328"/>
    <w:rsid w:val="002F0B48"/>
    <w:rsid w:val="003B235C"/>
    <w:rsid w:val="003C5686"/>
    <w:rsid w:val="00474F03"/>
    <w:rsid w:val="0048788F"/>
    <w:rsid w:val="00497550"/>
    <w:rsid w:val="005E6F4D"/>
    <w:rsid w:val="007371DE"/>
    <w:rsid w:val="0074412C"/>
    <w:rsid w:val="00811960"/>
    <w:rsid w:val="0093335B"/>
    <w:rsid w:val="00A82D1A"/>
    <w:rsid w:val="00B468F4"/>
    <w:rsid w:val="00B94589"/>
    <w:rsid w:val="00BE3D15"/>
    <w:rsid w:val="00C45AAF"/>
    <w:rsid w:val="00C970A5"/>
    <w:rsid w:val="00CD6624"/>
    <w:rsid w:val="00D22372"/>
    <w:rsid w:val="00D453F2"/>
    <w:rsid w:val="00D9691E"/>
    <w:rsid w:val="00DD2A6B"/>
    <w:rsid w:val="00DE6B9D"/>
    <w:rsid w:val="00E73B9C"/>
    <w:rsid w:val="00F52DD5"/>
    <w:rsid w:val="00F54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2007WM</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Ploucha</dc:creator>
  <cp:lastModifiedBy>labuser</cp:lastModifiedBy>
  <cp:revision>25</cp:revision>
  <dcterms:created xsi:type="dcterms:W3CDTF">2009-11-12T04:40:00Z</dcterms:created>
  <dcterms:modified xsi:type="dcterms:W3CDTF">2009-12-01T16:05:00Z</dcterms:modified>
</cp:coreProperties>
</file>